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2304C6" wp14:paraId="7FDC0CE6" wp14:textId="328D317A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Inundaciones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: ¿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cómo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afrontar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el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riesgo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>
        <w:br/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y 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proteger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 xml:space="preserve"> a la 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familia</w:t>
      </w:r>
      <w:r w:rsidRPr="472304C6" w:rsidR="5EF59111">
        <w:rPr>
          <w:b w:val="1"/>
          <w:bCs w:val="1"/>
          <w:noProof w:val="0"/>
          <w:sz w:val="36"/>
          <w:szCs w:val="36"/>
          <w:lang w:val="es-MX"/>
        </w:rPr>
        <w:t>?</w:t>
      </w:r>
    </w:p>
    <w:p xmlns:wp14="http://schemas.microsoft.com/office/word/2010/wordml" w:rsidP="58085EC6" wp14:paraId="1CDD6323" wp14:textId="123E08A8">
      <w:pPr>
        <w:pStyle w:val="Normal"/>
        <w:jc w:val="both"/>
        <w:rPr>
          <w:noProof w:val="0"/>
          <w:lang w:val="es-MX"/>
        </w:rPr>
      </w:pPr>
      <w:r w:rsidRPr="09E24799" w:rsidR="5EF59111">
        <w:rPr>
          <w:noProof w:val="0"/>
          <w:lang w:val="es-MX"/>
        </w:rPr>
        <w:t>C</w:t>
      </w:r>
      <w:r w:rsidRPr="09E24799" w:rsidR="0ED73F06">
        <w:rPr>
          <w:noProof w:val="0"/>
          <w:lang w:val="es-MX"/>
        </w:rPr>
        <w:t>iudad de México, 27</w:t>
      </w:r>
      <w:r w:rsidRPr="09E24799" w:rsidR="5EF59111">
        <w:rPr>
          <w:noProof w:val="0"/>
          <w:lang w:val="es-MX"/>
        </w:rPr>
        <w:t xml:space="preserve"> de </w:t>
      </w:r>
      <w:r w:rsidRPr="09E24799" w:rsidR="5EF59111">
        <w:rPr>
          <w:noProof w:val="0"/>
          <w:lang w:val="es-MX"/>
        </w:rPr>
        <w:t>junio</w:t>
      </w:r>
      <w:r w:rsidRPr="09E24799" w:rsidR="5EF59111">
        <w:rPr>
          <w:noProof w:val="0"/>
          <w:lang w:val="es-MX"/>
        </w:rPr>
        <w:t xml:space="preserve"> de 2024.- México se </w:t>
      </w:r>
      <w:r w:rsidRPr="09E24799" w:rsidR="5EF59111">
        <w:rPr>
          <w:noProof w:val="0"/>
          <w:lang w:val="es-MX"/>
        </w:rPr>
        <w:t>encuentra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una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temporada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crítica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materia</w:t>
      </w:r>
      <w:r w:rsidRPr="09E24799" w:rsidR="5EF59111">
        <w:rPr>
          <w:noProof w:val="0"/>
          <w:lang w:val="es-MX"/>
        </w:rPr>
        <w:t xml:space="preserve"> de </w:t>
      </w:r>
      <w:r w:rsidRPr="09E24799" w:rsidR="5EF59111">
        <w:rPr>
          <w:noProof w:val="0"/>
          <w:lang w:val="es-MX"/>
        </w:rPr>
        <w:t>eventos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climatológicos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extremos</w:t>
      </w:r>
      <w:r w:rsidRPr="09E24799" w:rsidR="5EF59111">
        <w:rPr>
          <w:noProof w:val="0"/>
          <w:lang w:val="es-MX"/>
        </w:rPr>
        <w:t xml:space="preserve">. La Tormenta Tropical Alberto ha </w:t>
      </w:r>
      <w:r w:rsidRPr="09E24799" w:rsidR="5EF59111">
        <w:rPr>
          <w:noProof w:val="0"/>
          <w:lang w:val="es-MX"/>
        </w:rPr>
        <w:t>generado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lluvias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torrenciales</w:t>
      </w:r>
      <w:r w:rsidRPr="09E24799" w:rsidR="5EF59111">
        <w:rPr>
          <w:noProof w:val="0"/>
          <w:lang w:val="es-MX"/>
        </w:rPr>
        <w:t xml:space="preserve"> e </w:t>
      </w:r>
      <w:r w:rsidRPr="09E24799" w:rsidR="5EF59111">
        <w:rPr>
          <w:noProof w:val="0"/>
          <w:lang w:val="es-MX"/>
        </w:rPr>
        <w:t>inundaciones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diversas</w:t>
      </w:r>
      <w:r w:rsidRPr="09E24799" w:rsidR="5EF59111">
        <w:rPr>
          <w:noProof w:val="0"/>
          <w:lang w:val="es-MX"/>
        </w:rPr>
        <w:t xml:space="preserve"> partes del </w:t>
      </w:r>
      <w:r w:rsidRPr="09E24799" w:rsidR="5EF59111">
        <w:rPr>
          <w:noProof w:val="0"/>
          <w:lang w:val="es-MX"/>
        </w:rPr>
        <w:t>país</w:t>
      </w:r>
      <w:r w:rsidRPr="09E24799" w:rsidR="5EF59111">
        <w:rPr>
          <w:noProof w:val="0"/>
          <w:lang w:val="es-MX"/>
        </w:rPr>
        <w:t xml:space="preserve">, </w:t>
      </w:r>
      <w:r w:rsidRPr="09E24799" w:rsidR="5EF59111">
        <w:rPr>
          <w:noProof w:val="0"/>
          <w:lang w:val="es-MX"/>
        </w:rPr>
        <w:t>poniendo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peligro</w:t>
      </w:r>
      <w:r w:rsidRPr="09E24799" w:rsidR="5EF59111">
        <w:rPr>
          <w:noProof w:val="0"/>
          <w:lang w:val="es-MX"/>
        </w:rPr>
        <w:t xml:space="preserve"> a </w:t>
      </w:r>
      <w:r w:rsidRPr="09E24799" w:rsidR="5EF59111">
        <w:rPr>
          <w:noProof w:val="0"/>
          <w:lang w:val="es-MX"/>
        </w:rPr>
        <w:t>miles</w:t>
      </w:r>
      <w:r w:rsidRPr="09E24799" w:rsidR="5EF59111">
        <w:rPr>
          <w:noProof w:val="0"/>
          <w:lang w:val="es-MX"/>
        </w:rPr>
        <w:t xml:space="preserve"> de </w:t>
      </w:r>
      <w:r w:rsidRPr="09E24799" w:rsidR="5EF59111">
        <w:rPr>
          <w:noProof w:val="0"/>
          <w:lang w:val="es-MX"/>
        </w:rPr>
        <w:t>familias</w:t>
      </w:r>
      <w:r w:rsidRPr="09E24799" w:rsidR="5EF59111">
        <w:rPr>
          <w:noProof w:val="0"/>
          <w:lang w:val="es-MX"/>
        </w:rPr>
        <w:t xml:space="preserve">. </w:t>
      </w:r>
      <w:r w:rsidRPr="09E24799" w:rsidR="5EF59111">
        <w:rPr>
          <w:noProof w:val="0"/>
          <w:lang w:val="es-MX"/>
        </w:rPr>
        <w:t>Según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el</w:t>
      </w:r>
      <w:r w:rsidRPr="09E24799" w:rsidR="5EF59111">
        <w:rPr>
          <w:noProof w:val="0"/>
          <w:lang w:val="es-MX"/>
        </w:rPr>
        <w:t xml:space="preserve"> </w:t>
      </w:r>
      <w:hyperlink r:id="R5a261e953a934e5f">
        <w:r w:rsidRPr="09E24799" w:rsidR="5EF59111">
          <w:rPr>
            <w:rStyle w:val="Hyperlink"/>
            <w:noProof w:val="0"/>
            <w:lang w:val="es-MX"/>
          </w:rPr>
          <w:t xml:space="preserve">Sistema </w:t>
        </w:r>
        <w:r w:rsidRPr="09E24799" w:rsidR="5EF59111">
          <w:rPr>
            <w:rStyle w:val="Hyperlink"/>
            <w:noProof w:val="0"/>
            <w:lang w:val="es-MX"/>
          </w:rPr>
          <w:t>Meteorológico</w:t>
        </w:r>
        <w:r w:rsidRPr="09E24799" w:rsidR="5EF59111">
          <w:rPr>
            <w:rStyle w:val="Hyperlink"/>
            <w:noProof w:val="0"/>
            <w:lang w:val="es-MX"/>
          </w:rPr>
          <w:t xml:space="preserve"> Nacional</w:t>
        </w:r>
      </w:hyperlink>
      <w:r w:rsidRPr="09E24799" w:rsidR="5EF59111">
        <w:rPr>
          <w:noProof w:val="0"/>
          <w:lang w:val="es-MX"/>
        </w:rPr>
        <w:t xml:space="preserve">, </w:t>
      </w:r>
      <w:r w:rsidRPr="09E24799" w:rsidR="5EF59111">
        <w:rPr>
          <w:noProof w:val="0"/>
          <w:lang w:val="es-MX"/>
        </w:rPr>
        <w:t>esta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semana</w:t>
      </w:r>
      <w:r w:rsidRPr="09E24799" w:rsidR="5EF59111">
        <w:rPr>
          <w:noProof w:val="0"/>
          <w:lang w:val="es-MX"/>
        </w:rPr>
        <w:t xml:space="preserve"> se </w:t>
      </w:r>
      <w:r w:rsidRPr="09E24799" w:rsidR="5EF59111">
        <w:rPr>
          <w:noProof w:val="0"/>
          <w:lang w:val="es-MX"/>
        </w:rPr>
        <w:t>prevén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lluvias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torrenciales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Jalisco, Colima y Michoacán, e </w:t>
      </w:r>
      <w:r w:rsidRPr="09E24799" w:rsidR="5EF59111">
        <w:rPr>
          <w:noProof w:val="0"/>
          <w:lang w:val="es-MX"/>
        </w:rPr>
        <w:t>intensas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en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otros</w:t>
      </w:r>
      <w:r w:rsidRPr="09E24799" w:rsidR="5EF59111">
        <w:rPr>
          <w:noProof w:val="0"/>
          <w:lang w:val="es-MX"/>
        </w:rPr>
        <w:t xml:space="preserve"> 11 </w:t>
      </w:r>
      <w:r w:rsidRPr="09E24799" w:rsidR="5EF59111">
        <w:rPr>
          <w:noProof w:val="0"/>
          <w:lang w:val="es-MX"/>
        </w:rPr>
        <w:t>estados</w:t>
      </w:r>
      <w:r w:rsidRPr="09E24799" w:rsidR="5EF59111">
        <w:rPr>
          <w:noProof w:val="0"/>
          <w:lang w:val="es-MX"/>
        </w:rPr>
        <w:t xml:space="preserve">. </w:t>
      </w:r>
      <w:bookmarkStart w:name="_Int_1JwOcpXN" w:id="1206931161"/>
      <w:r w:rsidRPr="09E24799" w:rsidR="5EF59111">
        <w:rPr>
          <w:noProof w:val="0"/>
          <w:lang w:val="es-MX"/>
        </w:rPr>
        <w:t xml:space="preserve">Con </w:t>
      </w:r>
      <w:r w:rsidRPr="09E24799" w:rsidR="5EF59111">
        <w:rPr>
          <w:noProof w:val="0"/>
          <w:lang w:val="es-MX"/>
        </w:rPr>
        <w:t>vientos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máximos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sostenidos</w:t>
      </w:r>
      <w:r w:rsidRPr="09E24799" w:rsidR="5EF59111">
        <w:rPr>
          <w:noProof w:val="0"/>
          <w:lang w:val="es-MX"/>
        </w:rPr>
        <w:t xml:space="preserve"> de </w:t>
      </w:r>
      <w:r w:rsidRPr="09E24799" w:rsidR="5EF59111">
        <w:rPr>
          <w:noProof w:val="0"/>
          <w:lang w:val="es-MX"/>
        </w:rPr>
        <w:t>55 km</w:t>
      </w:r>
      <w:r w:rsidRPr="09E24799" w:rsidR="5EF59111">
        <w:rPr>
          <w:noProof w:val="0"/>
          <w:lang w:val="es-MX"/>
        </w:rPr>
        <w:t xml:space="preserve">/h y </w:t>
      </w:r>
      <w:r w:rsidRPr="09E24799" w:rsidR="5EF59111">
        <w:rPr>
          <w:noProof w:val="0"/>
          <w:lang w:val="es-MX"/>
        </w:rPr>
        <w:t>rachas</w:t>
      </w:r>
      <w:r w:rsidRPr="09E24799" w:rsidR="5EF59111">
        <w:rPr>
          <w:noProof w:val="0"/>
          <w:lang w:val="es-MX"/>
        </w:rPr>
        <w:t xml:space="preserve"> de </w:t>
      </w:r>
      <w:r w:rsidRPr="09E24799" w:rsidR="5EF59111">
        <w:rPr>
          <w:noProof w:val="0"/>
          <w:lang w:val="es-MX"/>
        </w:rPr>
        <w:t>75 km</w:t>
      </w:r>
      <w:r w:rsidRPr="09E24799" w:rsidR="5EF59111">
        <w:rPr>
          <w:noProof w:val="0"/>
          <w:lang w:val="es-MX"/>
        </w:rPr>
        <w:t xml:space="preserve">/h, Alberto se </w:t>
      </w:r>
      <w:r w:rsidRPr="09E24799" w:rsidR="5EF59111">
        <w:rPr>
          <w:noProof w:val="0"/>
          <w:lang w:val="es-MX"/>
        </w:rPr>
        <w:t>desplaza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hacia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el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oeste</w:t>
      </w:r>
      <w:r w:rsidRPr="09E24799" w:rsidR="5EF59111">
        <w:rPr>
          <w:noProof w:val="0"/>
          <w:lang w:val="es-MX"/>
        </w:rPr>
        <w:t xml:space="preserve"> a </w:t>
      </w:r>
      <w:r w:rsidRPr="09E24799" w:rsidR="5EF59111">
        <w:rPr>
          <w:noProof w:val="0"/>
          <w:lang w:val="es-MX"/>
        </w:rPr>
        <w:t>30 km</w:t>
      </w:r>
      <w:r w:rsidRPr="09E24799" w:rsidR="5EF59111">
        <w:rPr>
          <w:noProof w:val="0"/>
          <w:lang w:val="es-MX"/>
        </w:rPr>
        <w:t xml:space="preserve">/h, </w:t>
      </w:r>
      <w:r w:rsidRPr="09E24799" w:rsidR="5EF59111">
        <w:rPr>
          <w:noProof w:val="0"/>
          <w:lang w:val="es-MX"/>
        </w:rPr>
        <w:t>afectando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a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amplias</w:t>
      </w:r>
      <w:r w:rsidRPr="09E24799" w:rsidR="5EF59111">
        <w:rPr>
          <w:noProof w:val="0"/>
          <w:lang w:val="es-MX"/>
        </w:rPr>
        <w:t xml:space="preserve"> regiones del </w:t>
      </w:r>
      <w:r w:rsidRPr="09E24799" w:rsidR="5EF59111">
        <w:rPr>
          <w:noProof w:val="0"/>
          <w:lang w:val="es-MX"/>
        </w:rPr>
        <w:t>país</w:t>
      </w:r>
      <w:r w:rsidRPr="09E24799" w:rsidR="5EF59111">
        <w:rPr>
          <w:noProof w:val="0"/>
          <w:lang w:val="es-MX"/>
        </w:rPr>
        <w:t xml:space="preserve">, de </w:t>
      </w:r>
      <w:r w:rsidRPr="09E24799" w:rsidR="5EF59111">
        <w:rPr>
          <w:noProof w:val="0"/>
          <w:lang w:val="es-MX"/>
        </w:rPr>
        <w:t>acuerdo</w:t>
      </w:r>
      <w:r w:rsidRPr="09E24799" w:rsidR="5EF59111">
        <w:rPr>
          <w:noProof w:val="0"/>
          <w:lang w:val="es-MX"/>
        </w:rPr>
        <w:t xml:space="preserve"> con </w:t>
      </w:r>
      <w:r w:rsidRPr="09E24799" w:rsidR="5EF59111">
        <w:rPr>
          <w:noProof w:val="0"/>
          <w:lang w:val="es-MX"/>
        </w:rPr>
        <w:t>los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reportes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más</w:t>
      </w:r>
      <w:r w:rsidRPr="09E24799" w:rsidR="5EF59111">
        <w:rPr>
          <w:noProof w:val="0"/>
          <w:lang w:val="es-MX"/>
        </w:rPr>
        <w:t xml:space="preserve"> </w:t>
      </w:r>
      <w:r w:rsidRPr="09E24799" w:rsidR="5EF59111">
        <w:rPr>
          <w:noProof w:val="0"/>
          <w:lang w:val="es-MX"/>
        </w:rPr>
        <w:t>recientes</w:t>
      </w:r>
      <w:r w:rsidRPr="09E24799" w:rsidR="5EF59111">
        <w:rPr>
          <w:noProof w:val="0"/>
          <w:lang w:val="es-MX"/>
        </w:rPr>
        <w:t>.</w:t>
      </w:r>
      <w:bookmarkEnd w:id="1206931161"/>
    </w:p>
    <w:p xmlns:wp14="http://schemas.microsoft.com/office/word/2010/wordml" w:rsidP="58085EC6" wp14:paraId="068F0466" wp14:textId="6DFFADCD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Este </w:t>
      </w:r>
      <w:r w:rsidRPr="4A9C2B93" w:rsidR="5EF59111">
        <w:rPr>
          <w:noProof w:val="0"/>
          <w:lang w:val="es-MX"/>
        </w:rPr>
        <w:t>contexto</w:t>
      </w:r>
      <w:r w:rsidRPr="4A9C2B93" w:rsidR="5EF59111">
        <w:rPr>
          <w:noProof w:val="0"/>
          <w:lang w:val="es-MX"/>
        </w:rPr>
        <w:t xml:space="preserve"> es </w:t>
      </w:r>
      <w:r w:rsidRPr="4A9C2B93" w:rsidR="5EF59111">
        <w:rPr>
          <w:noProof w:val="0"/>
          <w:lang w:val="es-MX"/>
        </w:rPr>
        <w:t>reflejo</w:t>
      </w:r>
      <w:r w:rsidRPr="4A9C2B93" w:rsidR="5EF59111">
        <w:rPr>
          <w:noProof w:val="0"/>
          <w:lang w:val="es-MX"/>
        </w:rPr>
        <w:t xml:space="preserve"> del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representan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fenómenos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climatológicos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extremos</w:t>
      </w:r>
      <w:r w:rsidRPr="4A9C2B93" w:rsidR="5EF59111">
        <w:rPr>
          <w:noProof w:val="0"/>
          <w:lang w:val="es-MX"/>
        </w:rPr>
        <w:t xml:space="preserve"> para la población de México y del </w:t>
      </w:r>
      <w:r w:rsidRPr="4A9C2B93" w:rsidR="5EF59111">
        <w:rPr>
          <w:noProof w:val="0"/>
          <w:lang w:val="es-MX"/>
        </w:rPr>
        <w:t>mundo</w:t>
      </w:r>
      <w:r w:rsidRPr="4A9C2B93" w:rsidR="5EF59111">
        <w:rPr>
          <w:noProof w:val="0"/>
          <w:lang w:val="es-MX"/>
        </w:rPr>
        <w:t xml:space="preserve">. De </w:t>
      </w:r>
      <w:r w:rsidRPr="4A9C2B93" w:rsidR="5EF59111">
        <w:rPr>
          <w:noProof w:val="0"/>
          <w:lang w:val="es-MX"/>
        </w:rPr>
        <w:t>acuerdo</w:t>
      </w:r>
      <w:r w:rsidRPr="4A9C2B93" w:rsidR="5EF59111">
        <w:rPr>
          <w:noProof w:val="0"/>
          <w:lang w:val="es-MX"/>
        </w:rPr>
        <w:t xml:space="preserve"> con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hyperlink r:id="R3348a3b2bb674791">
        <w:r w:rsidRPr="4A9C2B93" w:rsidR="5EF59111">
          <w:rPr>
            <w:rStyle w:val="Hyperlink"/>
            <w:noProof w:val="0"/>
            <w:lang w:val="es-MX"/>
          </w:rPr>
          <w:t>Reporte</w:t>
        </w:r>
        <w:r w:rsidRPr="4A9C2B93" w:rsidR="5EF59111">
          <w:rPr>
            <w:rStyle w:val="Hyperlink"/>
            <w:noProof w:val="0"/>
            <w:lang w:val="es-MX"/>
          </w:rPr>
          <w:t xml:space="preserve"> Global de </w:t>
        </w:r>
        <w:r w:rsidRPr="4A9C2B93" w:rsidR="5EF59111">
          <w:rPr>
            <w:rStyle w:val="Hyperlink"/>
            <w:noProof w:val="0"/>
            <w:lang w:val="es-MX"/>
          </w:rPr>
          <w:t>Riesgos</w:t>
        </w:r>
        <w:r w:rsidRPr="4A9C2B93" w:rsidR="5EF59111">
          <w:rPr>
            <w:rStyle w:val="Hyperlink"/>
            <w:noProof w:val="0"/>
            <w:lang w:val="es-MX"/>
          </w:rPr>
          <w:t xml:space="preserve"> 2024</w:t>
        </w:r>
      </w:hyperlink>
      <w:r w:rsidRPr="4A9C2B93" w:rsidR="5EF59111">
        <w:rPr>
          <w:noProof w:val="0"/>
          <w:lang w:val="es-MX"/>
        </w:rPr>
        <w:t xml:space="preserve"> del </w:t>
      </w:r>
      <w:r w:rsidRPr="4A9C2B93" w:rsidR="5EF59111">
        <w:rPr>
          <w:noProof w:val="0"/>
          <w:lang w:val="es-MX"/>
        </w:rPr>
        <w:t>Foro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Económico</w:t>
      </w:r>
      <w:r w:rsidRPr="4A9C2B93" w:rsidR="5EF59111">
        <w:rPr>
          <w:noProof w:val="0"/>
          <w:lang w:val="es-MX"/>
        </w:rPr>
        <w:t xml:space="preserve"> Mundial y </w:t>
      </w:r>
      <w:r w:rsidRPr="4A9C2B93" w:rsidR="5EF59111">
        <w:rPr>
          <w:noProof w:val="0"/>
          <w:lang w:val="es-MX"/>
        </w:rPr>
        <w:t>Zurich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Insurance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Group</w:t>
      </w:r>
      <w:r w:rsidRPr="4A9C2B93" w:rsidR="5EF59111">
        <w:rPr>
          <w:noProof w:val="0"/>
          <w:lang w:val="es-MX"/>
        </w:rPr>
        <w:t xml:space="preserve">, se </w:t>
      </w:r>
      <w:r w:rsidRPr="4A9C2B93" w:rsidR="5EF59111">
        <w:rPr>
          <w:noProof w:val="0"/>
          <w:lang w:val="es-MX"/>
        </w:rPr>
        <w:t>trata</w:t>
      </w:r>
      <w:r w:rsidRPr="4A9C2B93" w:rsidR="5EF59111">
        <w:rPr>
          <w:noProof w:val="0"/>
          <w:lang w:val="es-MX"/>
        </w:rPr>
        <w:t xml:space="preserve"> del principal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enfrenta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planeta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hacia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próximos</w:t>
      </w:r>
      <w:r w:rsidRPr="4A9C2B93" w:rsidR="5EF59111">
        <w:rPr>
          <w:noProof w:val="0"/>
          <w:lang w:val="es-MX"/>
        </w:rPr>
        <w:t xml:space="preserve"> 10 </w:t>
      </w:r>
      <w:r w:rsidRPr="4A9C2B93" w:rsidR="5EF59111">
        <w:rPr>
          <w:noProof w:val="0"/>
          <w:lang w:val="es-MX"/>
        </w:rPr>
        <w:t>años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segundo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más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importante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después</w:t>
      </w:r>
      <w:r w:rsidRPr="4A9C2B93" w:rsidR="5EF59111">
        <w:rPr>
          <w:noProof w:val="0"/>
          <w:lang w:val="es-MX"/>
        </w:rPr>
        <w:t xml:space="preserve"> de la </w:t>
      </w:r>
      <w:r w:rsidRPr="4A9C2B93" w:rsidR="5EF59111">
        <w:rPr>
          <w:noProof w:val="0"/>
          <w:lang w:val="es-MX"/>
        </w:rPr>
        <w:t>desinformación</w:t>
      </w:r>
      <w:r w:rsidRPr="4A9C2B93" w:rsidR="5EF59111">
        <w:rPr>
          <w:noProof w:val="0"/>
          <w:lang w:val="es-MX"/>
        </w:rPr>
        <w:t xml:space="preserve">, para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año</w:t>
      </w:r>
      <w:r w:rsidRPr="4A9C2B93" w:rsidR="5EF59111">
        <w:rPr>
          <w:noProof w:val="0"/>
          <w:lang w:val="es-MX"/>
        </w:rPr>
        <w:t xml:space="preserve"> 2024.</w:t>
      </w:r>
    </w:p>
    <w:p xmlns:wp14="http://schemas.microsoft.com/office/word/2010/wordml" w:rsidP="58085EC6" wp14:paraId="79FC11E2" wp14:textId="28AA31A7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>Dicho</w:t>
      </w:r>
      <w:r w:rsidRPr="4A9C2B93" w:rsidR="5EF59111">
        <w:rPr>
          <w:noProof w:val="0"/>
          <w:lang w:val="es-MX"/>
        </w:rPr>
        <w:t xml:space="preserve"> lo anterior y </w:t>
      </w:r>
      <w:r w:rsidRPr="4A9C2B93" w:rsidR="5EF59111">
        <w:rPr>
          <w:noProof w:val="0"/>
          <w:lang w:val="es-MX"/>
        </w:rPr>
        <w:t>ante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latente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presenta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temporada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lluvias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ciclones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país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Zurich</w:t>
      </w:r>
      <w:r w:rsidRPr="4A9C2B93" w:rsidR="5EF59111">
        <w:rPr>
          <w:noProof w:val="0"/>
          <w:lang w:val="es-MX"/>
        </w:rPr>
        <w:t xml:space="preserve"> México </w:t>
      </w:r>
      <w:r w:rsidRPr="4A9C2B93" w:rsidR="5EF59111">
        <w:rPr>
          <w:noProof w:val="0"/>
          <w:lang w:val="es-MX"/>
        </w:rPr>
        <w:t>ofrece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serie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recomendaciones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proteger</w:t>
      </w:r>
      <w:r w:rsidRPr="4A9C2B93" w:rsidR="5EF59111">
        <w:rPr>
          <w:noProof w:val="0"/>
          <w:lang w:val="es-MX"/>
        </w:rPr>
        <w:t xml:space="preserve"> a la </w:t>
      </w:r>
      <w:r w:rsidRPr="4A9C2B93" w:rsidR="5EF59111">
        <w:rPr>
          <w:noProof w:val="0"/>
          <w:lang w:val="es-MX"/>
        </w:rPr>
        <w:t>familia</w:t>
      </w:r>
      <w:r w:rsidRPr="4A9C2B93" w:rsidR="5EF59111">
        <w:rPr>
          <w:noProof w:val="0"/>
          <w:lang w:val="es-MX"/>
        </w:rPr>
        <w:t xml:space="preserve"> ante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, de modo que se les </w:t>
      </w:r>
      <w:r w:rsidRPr="4A9C2B93" w:rsidR="5EF59111">
        <w:rPr>
          <w:noProof w:val="0"/>
          <w:lang w:val="es-MX"/>
        </w:rPr>
        <w:t>brinde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protección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efectiva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práctica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situaciones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emergencia</w:t>
      </w:r>
      <w:r w:rsidRPr="4A9C2B93" w:rsidR="5EF59111">
        <w:rPr>
          <w:noProof w:val="0"/>
          <w:lang w:val="es-MX"/>
        </w:rPr>
        <w:t>:</w:t>
      </w:r>
    </w:p>
    <w:p xmlns:wp14="http://schemas.microsoft.com/office/word/2010/wordml" w:rsidP="4A9C2B93" wp14:paraId="0D3A6021" wp14:textId="3A18999D">
      <w:pPr>
        <w:pStyle w:val="Normal"/>
        <w:jc w:val="both"/>
        <w:rPr>
          <w:b w:val="1"/>
          <w:bCs w:val="1"/>
          <w:noProof w:val="0"/>
          <w:lang w:val="es-MX"/>
        </w:rPr>
      </w:pPr>
      <w:r w:rsidRPr="4A9C2B93" w:rsidR="5EF59111">
        <w:rPr>
          <w:b w:val="1"/>
          <w:bCs w:val="1"/>
          <w:noProof w:val="0"/>
          <w:lang w:val="es-MX"/>
        </w:rPr>
        <w:t xml:space="preserve">1. La </w:t>
      </w:r>
      <w:r w:rsidRPr="4A9C2B93" w:rsidR="5EF59111">
        <w:rPr>
          <w:b w:val="1"/>
          <w:bCs w:val="1"/>
          <w:noProof w:val="0"/>
          <w:lang w:val="es-MX"/>
        </w:rPr>
        <w:t>información</w:t>
      </w:r>
      <w:r w:rsidRPr="4A9C2B93" w:rsidR="5EF59111">
        <w:rPr>
          <w:b w:val="1"/>
          <w:bCs w:val="1"/>
          <w:noProof w:val="0"/>
          <w:lang w:val="es-MX"/>
        </w:rPr>
        <w:t xml:space="preserve"> es </w:t>
      </w:r>
      <w:r w:rsidRPr="4A9C2B93" w:rsidR="5EF59111">
        <w:rPr>
          <w:b w:val="1"/>
          <w:bCs w:val="1"/>
          <w:noProof w:val="0"/>
          <w:lang w:val="es-MX"/>
        </w:rPr>
        <w:t>esencial</w:t>
      </w:r>
    </w:p>
    <w:p xmlns:wp14="http://schemas.microsoft.com/office/word/2010/wordml" w:rsidP="58085EC6" wp14:paraId="1C535972" wp14:textId="31CC8112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Es fundamental </w:t>
      </w:r>
      <w:r w:rsidRPr="4A9C2B93" w:rsidR="5EF59111">
        <w:rPr>
          <w:noProof w:val="0"/>
          <w:lang w:val="es-MX"/>
        </w:rPr>
        <w:t>estar</w:t>
      </w:r>
      <w:r w:rsidRPr="4A9C2B93" w:rsidR="5EF59111">
        <w:rPr>
          <w:noProof w:val="0"/>
          <w:lang w:val="es-MX"/>
        </w:rPr>
        <w:t xml:space="preserve"> al tanto de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pronósticos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meteorológicos</w:t>
      </w:r>
      <w:r w:rsidRPr="4A9C2B93" w:rsidR="5EF59111">
        <w:rPr>
          <w:noProof w:val="0"/>
          <w:lang w:val="es-MX"/>
        </w:rPr>
        <w:t xml:space="preserve"> y las </w:t>
      </w:r>
      <w:r w:rsidRPr="4A9C2B93" w:rsidR="5EF59111">
        <w:rPr>
          <w:noProof w:val="0"/>
          <w:lang w:val="es-MX"/>
        </w:rPr>
        <w:t>alertas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emitidas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por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autoridades</w:t>
      </w:r>
      <w:r w:rsidRPr="4A9C2B93" w:rsidR="5EF59111">
        <w:rPr>
          <w:noProof w:val="0"/>
          <w:lang w:val="es-MX"/>
        </w:rPr>
        <w:t xml:space="preserve"> locales. Es fundamental </w:t>
      </w:r>
      <w:r w:rsidRPr="4A9C2B93" w:rsidR="5EF59111">
        <w:rPr>
          <w:noProof w:val="0"/>
          <w:lang w:val="es-MX"/>
        </w:rPr>
        <w:t>acudir</w:t>
      </w:r>
      <w:r w:rsidRPr="4A9C2B93" w:rsidR="5EF59111">
        <w:rPr>
          <w:noProof w:val="0"/>
          <w:lang w:val="es-MX"/>
        </w:rPr>
        <w:t xml:space="preserve"> a </w:t>
      </w:r>
      <w:r w:rsidRPr="4A9C2B93" w:rsidR="5EF59111">
        <w:rPr>
          <w:noProof w:val="0"/>
          <w:lang w:val="es-MX"/>
        </w:rPr>
        <w:t>plataformas</w:t>
      </w:r>
      <w:r w:rsidRPr="4A9C2B93" w:rsidR="5EF59111">
        <w:rPr>
          <w:noProof w:val="0"/>
          <w:lang w:val="es-MX"/>
        </w:rPr>
        <w:t xml:space="preserve"> web </w:t>
      </w:r>
      <w:r w:rsidRPr="4A9C2B93" w:rsidR="5EF59111">
        <w:rPr>
          <w:noProof w:val="0"/>
          <w:lang w:val="es-MX"/>
        </w:rPr>
        <w:t>oficiales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verificadas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parte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organismos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como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Coordinación</w:t>
      </w:r>
      <w:r w:rsidRPr="4A9C2B93" w:rsidR="5EF59111">
        <w:rPr>
          <w:noProof w:val="0"/>
          <w:lang w:val="es-MX"/>
        </w:rPr>
        <w:t xml:space="preserve"> Nacional de </w:t>
      </w:r>
      <w:r w:rsidRPr="4A9C2B93" w:rsidR="5EF59111">
        <w:rPr>
          <w:noProof w:val="0"/>
          <w:lang w:val="es-MX"/>
        </w:rPr>
        <w:t>Protección</w:t>
      </w:r>
      <w:r w:rsidRPr="4A9C2B93" w:rsidR="5EF59111">
        <w:rPr>
          <w:noProof w:val="0"/>
          <w:lang w:val="es-MX"/>
        </w:rPr>
        <w:t xml:space="preserve"> Civil, </w:t>
      </w:r>
      <w:r w:rsidRPr="4A9C2B93" w:rsidR="5EF59111">
        <w:rPr>
          <w:noProof w:val="0"/>
          <w:lang w:val="es-MX"/>
        </w:rPr>
        <w:t>Conagua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medios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comunicación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creíbles</w:t>
      </w:r>
      <w:r w:rsidRPr="4A9C2B93" w:rsidR="5EF59111">
        <w:rPr>
          <w:noProof w:val="0"/>
          <w:lang w:val="es-MX"/>
        </w:rPr>
        <w:t xml:space="preserve">, de modo que se </w:t>
      </w:r>
      <w:r w:rsidRPr="4A9C2B93" w:rsidR="5EF59111">
        <w:rPr>
          <w:noProof w:val="0"/>
          <w:lang w:val="es-MX"/>
        </w:rPr>
        <w:t>obtengan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actualizaciones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pronósticos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tiempo</w:t>
      </w:r>
      <w:r w:rsidRPr="4A9C2B93" w:rsidR="5EF59111">
        <w:rPr>
          <w:noProof w:val="0"/>
          <w:lang w:val="es-MX"/>
        </w:rPr>
        <w:t xml:space="preserve"> real. </w:t>
      </w:r>
    </w:p>
    <w:p xmlns:wp14="http://schemas.microsoft.com/office/word/2010/wordml" w:rsidP="58085EC6" wp14:paraId="1977E232" wp14:textId="7372B313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Por </w:t>
      </w:r>
      <w:r w:rsidRPr="4A9C2B93" w:rsidR="5EF59111">
        <w:rPr>
          <w:noProof w:val="0"/>
          <w:lang w:val="es-MX"/>
        </w:rPr>
        <w:t>otra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parte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tener</w:t>
      </w:r>
      <w:r w:rsidRPr="4A9C2B93" w:rsidR="5EF59111">
        <w:rPr>
          <w:noProof w:val="0"/>
          <w:lang w:val="es-MX"/>
        </w:rPr>
        <w:t xml:space="preserve"> un plan de </w:t>
      </w:r>
      <w:r w:rsidRPr="4A9C2B93" w:rsidR="5EF59111">
        <w:rPr>
          <w:noProof w:val="0"/>
          <w:lang w:val="es-MX"/>
        </w:rPr>
        <w:t>emergencia</w:t>
      </w:r>
      <w:r w:rsidRPr="4A9C2B93" w:rsidR="5EF59111">
        <w:rPr>
          <w:noProof w:val="0"/>
          <w:lang w:val="es-MX"/>
        </w:rPr>
        <w:t xml:space="preserve"> familiar y </w:t>
      </w:r>
      <w:r w:rsidRPr="4A9C2B93" w:rsidR="5EF59111">
        <w:rPr>
          <w:noProof w:val="0"/>
          <w:lang w:val="es-MX"/>
        </w:rPr>
        <w:t>conocer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rutas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evacuación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tu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área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puede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marcar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diferencia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situación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crítica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También</w:t>
      </w:r>
      <w:r w:rsidRPr="4A9C2B93" w:rsidR="5EF59111">
        <w:rPr>
          <w:noProof w:val="0"/>
          <w:lang w:val="es-MX"/>
        </w:rPr>
        <w:t xml:space="preserve"> es </w:t>
      </w:r>
      <w:r w:rsidRPr="4A9C2B93" w:rsidR="5EF59111">
        <w:rPr>
          <w:noProof w:val="0"/>
          <w:lang w:val="es-MX"/>
        </w:rPr>
        <w:t>importante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preparar</w:t>
      </w:r>
      <w:r w:rsidRPr="4A9C2B93" w:rsidR="5EF59111">
        <w:rPr>
          <w:noProof w:val="0"/>
          <w:lang w:val="es-MX"/>
        </w:rPr>
        <w:t xml:space="preserve"> un kit de </w:t>
      </w:r>
      <w:r w:rsidRPr="4A9C2B93" w:rsidR="5EF59111">
        <w:rPr>
          <w:noProof w:val="0"/>
          <w:lang w:val="es-MX"/>
        </w:rPr>
        <w:t>emergencia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incluya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documentos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importantes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medicamentos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agua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alimentos</w:t>
      </w:r>
      <w:r w:rsidRPr="4A9C2B93" w:rsidR="5EF59111">
        <w:rPr>
          <w:noProof w:val="0"/>
          <w:lang w:val="es-MX"/>
        </w:rPr>
        <w:t xml:space="preserve"> no </w:t>
      </w:r>
      <w:r w:rsidRPr="4A9C2B93" w:rsidR="5EF59111">
        <w:rPr>
          <w:noProof w:val="0"/>
          <w:lang w:val="es-MX"/>
        </w:rPr>
        <w:t>perecederos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linternas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baterías</w:t>
      </w:r>
      <w:r w:rsidRPr="4A9C2B93" w:rsidR="5EF59111">
        <w:rPr>
          <w:noProof w:val="0"/>
          <w:lang w:val="es-MX"/>
        </w:rPr>
        <w:t>.</w:t>
      </w:r>
    </w:p>
    <w:p xmlns:wp14="http://schemas.microsoft.com/office/word/2010/wordml" w:rsidP="4A9C2B93" wp14:paraId="6EFDFCE7" wp14:textId="077EC7CD">
      <w:pPr>
        <w:pStyle w:val="Normal"/>
        <w:jc w:val="both"/>
        <w:rPr>
          <w:b w:val="1"/>
          <w:bCs w:val="1"/>
          <w:noProof w:val="0"/>
          <w:lang w:val="es-MX"/>
        </w:rPr>
      </w:pPr>
      <w:r w:rsidRPr="4A9C2B93" w:rsidR="5EF59111">
        <w:rPr>
          <w:b w:val="1"/>
          <w:bCs w:val="1"/>
          <w:noProof w:val="0"/>
          <w:lang w:val="es-MX"/>
        </w:rPr>
        <w:t xml:space="preserve">2. </w:t>
      </w:r>
      <w:r w:rsidRPr="4A9C2B93" w:rsidR="5EF59111">
        <w:rPr>
          <w:b w:val="1"/>
          <w:bCs w:val="1"/>
          <w:noProof w:val="0"/>
          <w:lang w:val="es-MX"/>
        </w:rPr>
        <w:t>Realizar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inspecciones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preventivas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</w:p>
    <w:p xmlns:wp14="http://schemas.microsoft.com/office/word/2010/wordml" w:rsidP="58085EC6" wp14:paraId="346346DA" wp14:textId="66653B49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Antes de la </w:t>
      </w:r>
      <w:r w:rsidRPr="4A9C2B93" w:rsidR="5EF59111">
        <w:rPr>
          <w:noProof w:val="0"/>
          <w:lang w:val="es-MX"/>
        </w:rPr>
        <w:t>temporada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lluvias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usuarios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deben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realizar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inspección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detallada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su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vivienda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enfocándose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posibles</w:t>
      </w:r>
      <w:r w:rsidRPr="4A9C2B93" w:rsidR="5EF59111">
        <w:rPr>
          <w:noProof w:val="0"/>
          <w:lang w:val="es-MX"/>
        </w:rPr>
        <w:t xml:space="preserve"> puntos de entrada de </w:t>
      </w:r>
      <w:r w:rsidRPr="4A9C2B93" w:rsidR="5EF59111">
        <w:rPr>
          <w:noProof w:val="0"/>
          <w:lang w:val="es-MX"/>
        </w:rPr>
        <w:t>agua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estructuras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vulnerables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Se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recomienda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incluso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llamar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especialistas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puedan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emplear</w:t>
      </w:r>
      <w:r w:rsidRPr="4A9C2B93" w:rsidR="5EF59111">
        <w:rPr>
          <w:noProof w:val="0"/>
          <w:lang w:val="es-MX"/>
        </w:rPr>
        <w:t xml:space="preserve"> </w:t>
      </w:r>
      <w:r w:rsidRPr="4A9C2B93" w:rsidR="0E8A9C48">
        <w:rPr>
          <w:noProof w:val="0"/>
          <w:lang w:val="es-MX"/>
        </w:rPr>
        <w:t>tecnología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avanzada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como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sensores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humedad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sistemas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monitoreo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tiempo</w:t>
      </w:r>
      <w:r w:rsidRPr="4A9C2B93" w:rsidR="5EF59111">
        <w:rPr>
          <w:noProof w:val="0"/>
          <w:lang w:val="es-MX"/>
        </w:rPr>
        <w:t xml:space="preserve"> real, que </w:t>
      </w:r>
      <w:r w:rsidRPr="4A9C2B93" w:rsidR="5EF59111">
        <w:rPr>
          <w:noProof w:val="0"/>
          <w:lang w:val="es-MX"/>
        </w:rPr>
        <w:t>puedan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alertar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sobre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posibles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filtraciones</w:t>
      </w:r>
      <w:r w:rsidRPr="4A9C2B93" w:rsidR="5EF59111">
        <w:rPr>
          <w:noProof w:val="0"/>
          <w:lang w:val="es-MX"/>
        </w:rPr>
        <w:t xml:space="preserve"> o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Implementar</w:t>
      </w:r>
      <w:r w:rsidRPr="4A9C2B93" w:rsidR="5EF59111">
        <w:rPr>
          <w:noProof w:val="0"/>
          <w:lang w:val="es-MX"/>
        </w:rPr>
        <w:t xml:space="preserve"> barreras y </w:t>
      </w:r>
      <w:r w:rsidRPr="4A9C2B93" w:rsidR="5EF59111">
        <w:rPr>
          <w:noProof w:val="0"/>
          <w:lang w:val="es-MX"/>
        </w:rPr>
        <w:t>válvulas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retención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desagües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puede</w:t>
      </w:r>
      <w:r w:rsidRPr="4A9C2B93" w:rsidR="5EF59111">
        <w:rPr>
          <w:noProof w:val="0"/>
          <w:lang w:val="es-MX"/>
        </w:rPr>
        <w:t xml:space="preserve"> ser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medida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efectiva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prevenir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ingreso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agua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hogar</w:t>
      </w:r>
      <w:r w:rsidRPr="4A9C2B93" w:rsidR="5EF59111">
        <w:rPr>
          <w:noProof w:val="0"/>
          <w:lang w:val="es-MX"/>
        </w:rPr>
        <w:t>.</w:t>
      </w:r>
    </w:p>
    <w:p xmlns:wp14="http://schemas.microsoft.com/office/word/2010/wordml" w:rsidP="4A9C2B93" wp14:paraId="4EA7C465" wp14:textId="3369861C">
      <w:pPr>
        <w:pStyle w:val="Normal"/>
        <w:jc w:val="both"/>
        <w:rPr>
          <w:b w:val="1"/>
          <w:bCs w:val="1"/>
          <w:noProof w:val="0"/>
          <w:lang w:val="es-MX"/>
        </w:rPr>
      </w:pPr>
      <w:r w:rsidRPr="4A9C2B93" w:rsidR="5EF59111">
        <w:rPr>
          <w:b w:val="1"/>
          <w:bCs w:val="1"/>
          <w:noProof w:val="0"/>
          <w:lang w:val="es-MX"/>
        </w:rPr>
        <w:t xml:space="preserve">3. </w:t>
      </w:r>
      <w:r w:rsidRPr="4A9C2B93" w:rsidR="5EF59111">
        <w:rPr>
          <w:b w:val="1"/>
          <w:bCs w:val="1"/>
          <w:noProof w:val="0"/>
          <w:lang w:val="es-MX"/>
        </w:rPr>
        <w:t>Proteger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los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sistemas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eléctricos</w:t>
      </w:r>
    </w:p>
    <w:p xmlns:wp14="http://schemas.microsoft.com/office/word/2010/wordml" w:rsidP="58085EC6" wp14:paraId="29FB0684" wp14:textId="12D5C4B2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Es crucial que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usuarios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desconecten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aparatos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eléctricos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electrónicos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cuando</w:t>
      </w:r>
      <w:r w:rsidRPr="4A9C2B93" w:rsidR="5EF59111">
        <w:rPr>
          <w:noProof w:val="0"/>
          <w:lang w:val="es-MX"/>
        </w:rPr>
        <w:t xml:space="preserve"> no </w:t>
      </w:r>
      <w:r w:rsidRPr="4A9C2B93" w:rsidR="5EF59111">
        <w:rPr>
          <w:noProof w:val="0"/>
          <w:lang w:val="es-MX"/>
        </w:rPr>
        <w:t>vayan</w:t>
      </w:r>
      <w:r w:rsidRPr="4A9C2B93" w:rsidR="5EF59111">
        <w:rPr>
          <w:noProof w:val="0"/>
          <w:lang w:val="es-MX"/>
        </w:rPr>
        <w:t xml:space="preserve"> a </w:t>
      </w:r>
      <w:r w:rsidRPr="4A9C2B93" w:rsidR="5EF59111">
        <w:rPr>
          <w:noProof w:val="0"/>
          <w:lang w:val="es-MX"/>
        </w:rPr>
        <w:t>utilizarlos</w:t>
      </w:r>
      <w:r w:rsidRPr="4A9C2B93" w:rsidR="5EF59111">
        <w:rPr>
          <w:noProof w:val="0"/>
          <w:lang w:val="es-MX"/>
        </w:rPr>
        <w:t xml:space="preserve">, de modo que ante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tormenta</w:t>
      </w:r>
      <w:r w:rsidRPr="4A9C2B93" w:rsidR="5EF59111">
        <w:rPr>
          <w:noProof w:val="0"/>
          <w:lang w:val="es-MX"/>
        </w:rPr>
        <w:t xml:space="preserve"> se </w:t>
      </w:r>
      <w:r w:rsidRPr="4A9C2B93" w:rsidR="5EF59111">
        <w:rPr>
          <w:noProof w:val="0"/>
          <w:lang w:val="es-MX"/>
        </w:rPr>
        <w:t>eviten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cortocircuitos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daños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Elevar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equipos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importantes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sobre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nivel</w:t>
      </w:r>
      <w:r w:rsidRPr="4A9C2B93" w:rsidR="5EF59111">
        <w:rPr>
          <w:noProof w:val="0"/>
          <w:lang w:val="es-MX"/>
        </w:rPr>
        <w:t xml:space="preserve"> del </w:t>
      </w:r>
      <w:r w:rsidRPr="4A9C2B93" w:rsidR="5EF59111">
        <w:rPr>
          <w:noProof w:val="0"/>
          <w:lang w:val="es-MX"/>
        </w:rPr>
        <w:t>suelo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protegerlos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posibles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también</w:t>
      </w:r>
      <w:r w:rsidRPr="4A9C2B93" w:rsidR="5EF59111">
        <w:rPr>
          <w:noProof w:val="0"/>
          <w:lang w:val="es-MX"/>
        </w:rPr>
        <w:t xml:space="preserve"> es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práctica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recomendable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Considerar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instalación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sistemas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respaldo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energía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protección</w:t>
      </w:r>
      <w:r w:rsidRPr="4A9C2B93" w:rsidR="5EF59111">
        <w:rPr>
          <w:noProof w:val="0"/>
          <w:lang w:val="es-MX"/>
        </w:rPr>
        <w:t xml:space="preserve"> contra </w:t>
      </w:r>
      <w:r w:rsidRPr="4A9C2B93" w:rsidR="5EF59111">
        <w:rPr>
          <w:noProof w:val="0"/>
          <w:lang w:val="es-MX"/>
        </w:rPr>
        <w:t>sobretensiones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puede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minimizar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impacto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cortes de </w:t>
      </w:r>
      <w:r w:rsidRPr="4A9C2B93" w:rsidR="5EF59111">
        <w:rPr>
          <w:noProof w:val="0"/>
          <w:lang w:val="es-MX"/>
        </w:rPr>
        <w:t>energía</w:t>
      </w:r>
      <w:r w:rsidRPr="4A9C2B93" w:rsidR="6B942C1F">
        <w:rPr>
          <w:noProof w:val="0"/>
          <w:lang w:val="es-MX"/>
        </w:rPr>
        <w:t>.</w:t>
      </w:r>
    </w:p>
    <w:p xmlns:wp14="http://schemas.microsoft.com/office/word/2010/wordml" w:rsidP="4A9C2B93" wp14:paraId="10907385" wp14:textId="4FDD34EE">
      <w:pPr>
        <w:pStyle w:val="Normal"/>
        <w:jc w:val="both"/>
        <w:rPr>
          <w:b w:val="1"/>
          <w:bCs w:val="1"/>
          <w:noProof w:val="0"/>
          <w:lang w:val="es-MX"/>
        </w:rPr>
      </w:pPr>
      <w:r w:rsidRPr="4A9C2B93" w:rsidR="5EF59111">
        <w:rPr>
          <w:b w:val="1"/>
          <w:bCs w:val="1"/>
          <w:noProof w:val="0"/>
          <w:lang w:val="es-MX"/>
        </w:rPr>
        <w:t xml:space="preserve">4. </w:t>
      </w:r>
      <w:r w:rsidRPr="4A9C2B93" w:rsidR="5EF59111">
        <w:rPr>
          <w:b w:val="1"/>
          <w:bCs w:val="1"/>
          <w:noProof w:val="0"/>
          <w:lang w:val="es-MX"/>
        </w:rPr>
        <w:t>Cuidar</w:t>
      </w:r>
      <w:r w:rsidRPr="4A9C2B93" w:rsidR="5EF59111">
        <w:rPr>
          <w:b w:val="1"/>
          <w:bCs w:val="1"/>
          <w:noProof w:val="0"/>
          <w:lang w:val="es-MX"/>
        </w:rPr>
        <w:t xml:space="preserve"> la </w:t>
      </w:r>
      <w:r w:rsidRPr="4A9C2B93" w:rsidR="5EF59111">
        <w:rPr>
          <w:b w:val="1"/>
          <w:bCs w:val="1"/>
          <w:noProof w:val="0"/>
          <w:lang w:val="es-MX"/>
        </w:rPr>
        <w:t>salud</w:t>
      </w:r>
      <w:r w:rsidRPr="4A9C2B93" w:rsidR="5EF59111">
        <w:rPr>
          <w:b w:val="1"/>
          <w:bCs w:val="1"/>
          <w:noProof w:val="0"/>
          <w:lang w:val="es-MX"/>
        </w:rPr>
        <w:t xml:space="preserve"> y la </w:t>
      </w:r>
      <w:r w:rsidRPr="4A9C2B93" w:rsidR="5EF59111">
        <w:rPr>
          <w:b w:val="1"/>
          <w:bCs w:val="1"/>
          <w:noProof w:val="0"/>
          <w:lang w:val="es-MX"/>
        </w:rPr>
        <w:t>higiene</w:t>
      </w:r>
    </w:p>
    <w:p xmlns:wp14="http://schemas.microsoft.com/office/word/2010/wordml" w:rsidP="58085EC6" wp14:paraId="6A808376" wp14:textId="43CDD138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 xml:space="preserve">Las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pueden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propiciar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propagación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enfermedades</w:t>
      </w:r>
      <w:r w:rsidRPr="4A9C2B93" w:rsidR="5EF59111">
        <w:rPr>
          <w:noProof w:val="0"/>
          <w:lang w:val="es-MX"/>
        </w:rPr>
        <w:t xml:space="preserve">. Es </w:t>
      </w:r>
      <w:r w:rsidRPr="4A9C2B93" w:rsidR="5EF59111">
        <w:rPr>
          <w:noProof w:val="0"/>
          <w:lang w:val="es-MX"/>
        </w:rPr>
        <w:t>importante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los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mexicanos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mantengan</w:t>
      </w:r>
      <w:r w:rsidRPr="4A9C2B93" w:rsidR="5EF59111">
        <w:rPr>
          <w:noProof w:val="0"/>
          <w:lang w:val="es-MX"/>
        </w:rPr>
        <w:t xml:space="preserve"> al día las </w:t>
      </w:r>
      <w:r w:rsidRPr="4A9C2B93" w:rsidR="5EF59111">
        <w:rPr>
          <w:noProof w:val="0"/>
          <w:lang w:val="es-MX"/>
        </w:rPr>
        <w:t>vacunas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su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familia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tengan</w:t>
      </w:r>
      <w:r w:rsidRPr="4A9C2B93" w:rsidR="5EF59111">
        <w:rPr>
          <w:noProof w:val="0"/>
          <w:lang w:val="es-MX"/>
        </w:rPr>
        <w:t xml:space="preserve"> a la mano </w:t>
      </w:r>
      <w:r w:rsidRPr="4A9C2B93" w:rsidR="5EF59111">
        <w:rPr>
          <w:noProof w:val="0"/>
          <w:lang w:val="es-MX"/>
        </w:rPr>
        <w:t>desinfectantes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productos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sanitización</w:t>
      </w:r>
      <w:r w:rsidRPr="4A9C2B93" w:rsidR="5EF59111">
        <w:rPr>
          <w:noProof w:val="0"/>
          <w:lang w:val="es-MX"/>
        </w:rPr>
        <w:t xml:space="preserve">. Si </w:t>
      </w:r>
      <w:r w:rsidRPr="4A9C2B93" w:rsidR="5EF59111">
        <w:rPr>
          <w:noProof w:val="0"/>
          <w:lang w:val="es-MX"/>
        </w:rPr>
        <w:t>deben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permanecer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un </w:t>
      </w:r>
      <w:r w:rsidRPr="4A9C2B93" w:rsidR="5EF59111">
        <w:rPr>
          <w:noProof w:val="0"/>
          <w:lang w:val="es-MX"/>
        </w:rPr>
        <w:t>refugio</w:t>
      </w:r>
      <w:r w:rsidRPr="4A9C2B93" w:rsidR="5EF59111">
        <w:rPr>
          <w:noProof w:val="0"/>
          <w:lang w:val="es-MX"/>
        </w:rPr>
        <w:t xml:space="preserve"> temporal, </w:t>
      </w:r>
      <w:r w:rsidRPr="4A9C2B93" w:rsidR="5EF59111">
        <w:rPr>
          <w:noProof w:val="0"/>
          <w:lang w:val="es-MX"/>
        </w:rPr>
        <w:t>seguir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recomendaciones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salud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seguridad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evitar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contagios</w:t>
      </w:r>
      <w:r w:rsidRPr="4A9C2B93" w:rsidR="5EF59111">
        <w:rPr>
          <w:noProof w:val="0"/>
          <w:lang w:val="es-MX"/>
        </w:rPr>
        <w:t xml:space="preserve"> es crucial. </w:t>
      </w:r>
      <w:r w:rsidRPr="4A9C2B93" w:rsidR="5EF59111">
        <w:rPr>
          <w:noProof w:val="0"/>
          <w:lang w:val="es-MX"/>
        </w:rPr>
        <w:t>También</w:t>
      </w:r>
      <w:r w:rsidRPr="4A9C2B93" w:rsidR="5EF59111">
        <w:rPr>
          <w:noProof w:val="0"/>
          <w:lang w:val="es-MX"/>
        </w:rPr>
        <w:t xml:space="preserve"> es </w:t>
      </w:r>
      <w:r w:rsidRPr="4A9C2B93" w:rsidR="5EF59111">
        <w:rPr>
          <w:noProof w:val="0"/>
          <w:lang w:val="es-MX"/>
        </w:rPr>
        <w:t>relevante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prevenir</w:t>
      </w:r>
      <w:r w:rsidRPr="4A9C2B93" w:rsidR="5EF59111">
        <w:rPr>
          <w:noProof w:val="0"/>
          <w:lang w:val="es-MX"/>
        </w:rPr>
        <w:t xml:space="preserve"> la </w:t>
      </w:r>
      <w:r w:rsidRPr="4A9C2B93" w:rsidR="5EF59111">
        <w:rPr>
          <w:noProof w:val="0"/>
          <w:lang w:val="es-MX"/>
        </w:rPr>
        <w:t>proliferación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insectos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como</w:t>
      </w:r>
      <w:r w:rsidRPr="4A9C2B93" w:rsidR="5EF59111">
        <w:rPr>
          <w:noProof w:val="0"/>
          <w:lang w:val="es-MX"/>
        </w:rPr>
        <w:t xml:space="preserve"> mosquitos, que </w:t>
      </w:r>
      <w:r w:rsidRPr="4A9C2B93" w:rsidR="5EF59111">
        <w:rPr>
          <w:noProof w:val="0"/>
          <w:lang w:val="es-MX"/>
        </w:rPr>
        <w:t>pueden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transmitir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enfermedades</w:t>
      </w:r>
      <w:r w:rsidRPr="4A9C2B93" w:rsidR="5EF59111">
        <w:rPr>
          <w:noProof w:val="0"/>
          <w:lang w:val="es-MX"/>
        </w:rPr>
        <w:t>.</w:t>
      </w:r>
    </w:p>
    <w:p xmlns:wp14="http://schemas.microsoft.com/office/word/2010/wordml" w:rsidP="58085EC6" wp14:paraId="250D6FF7" wp14:textId="300CADE1">
      <w:pPr>
        <w:pStyle w:val="Normal"/>
        <w:jc w:val="both"/>
        <w:rPr>
          <w:noProof w:val="0"/>
          <w:lang w:val="es-MX"/>
        </w:rPr>
      </w:pPr>
      <w:r w:rsidRPr="4A9C2B93" w:rsidR="5EF59111">
        <w:rPr>
          <w:b w:val="1"/>
          <w:bCs w:val="1"/>
          <w:noProof w:val="0"/>
          <w:lang w:val="es-MX"/>
        </w:rPr>
        <w:t xml:space="preserve">5. </w:t>
      </w:r>
      <w:r w:rsidRPr="4A9C2B93" w:rsidR="5EF59111">
        <w:rPr>
          <w:b w:val="1"/>
          <w:bCs w:val="1"/>
          <w:noProof w:val="0"/>
          <w:lang w:val="es-MX"/>
        </w:rPr>
        <w:t>Asegurar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el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hogar</w:t>
      </w:r>
      <w:r w:rsidRPr="4A9C2B93" w:rsidR="5EF59111">
        <w:rPr>
          <w:b w:val="1"/>
          <w:bCs w:val="1"/>
          <w:noProof w:val="0"/>
          <w:lang w:val="es-MX"/>
        </w:rPr>
        <w:t xml:space="preserve"> y </w:t>
      </w:r>
      <w:r w:rsidRPr="4A9C2B93" w:rsidR="5EF59111">
        <w:rPr>
          <w:b w:val="1"/>
          <w:bCs w:val="1"/>
          <w:noProof w:val="0"/>
          <w:lang w:val="es-MX"/>
        </w:rPr>
        <w:t>el</w:t>
      </w:r>
      <w:r w:rsidRPr="4A9C2B93" w:rsidR="5EF59111">
        <w:rPr>
          <w:b w:val="1"/>
          <w:bCs w:val="1"/>
          <w:noProof w:val="0"/>
          <w:lang w:val="es-MX"/>
        </w:rPr>
        <w:t xml:space="preserve"> </w:t>
      </w:r>
      <w:r w:rsidRPr="4A9C2B93" w:rsidR="5EF59111">
        <w:rPr>
          <w:b w:val="1"/>
          <w:bCs w:val="1"/>
          <w:noProof w:val="0"/>
          <w:lang w:val="es-MX"/>
        </w:rPr>
        <w:t>vehícul</w:t>
      </w:r>
      <w:r w:rsidRPr="4A9C2B93" w:rsidR="19C414F4">
        <w:rPr>
          <w:b w:val="1"/>
          <w:bCs w:val="1"/>
          <w:noProof w:val="0"/>
          <w:lang w:val="es-MX"/>
        </w:rPr>
        <w:t>o</w:t>
      </w:r>
      <w:r w:rsidRPr="4A9C2B93" w:rsidR="5EF59111">
        <w:rPr>
          <w:noProof w:val="0"/>
          <w:lang w:val="es-MX"/>
        </w:rPr>
        <w:t xml:space="preserve"> </w:t>
      </w:r>
    </w:p>
    <w:p xmlns:wp14="http://schemas.microsoft.com/office/word/2010/wordml" w:rsidP="58085EC6" wp14:paraId="4BEF3EE5" wp14:textId="3BBC8B2C">
      <w:pPr>
        <w:pStyle w:val="Normal"/>
        <w:jc w:val="both"/>
        <w:rPr>
          <w:noProof w:val="0"/>
          <w:lang w:val="es-MX"/>
        </w:rPr>
      </w:pPr>
      <w:r w:rsidRPr="4A9C2B93" w:rsidR="5EF59111">
        <w:rPr>
          <w:noProof w:val="0"/>
          <w:lang w:val="es-MX"/>
        </w:rPr>
        <w:t>Contratar</w:t>
      </w:r>
      <w:r w:rsidRPr="4A9C2B93" w:rsidR="5EF59111">
        <w:rPr>
          <w:noProof w:val="0"/>
          <w:lang w:val="es-MX"/>
        </w:rPr>
        <w:t xml:space="preserve"> un </w:t>
      </w:r>
      <w:r w:rsidRPr="4A9C2B93" w:rsidR="5EF59111">
        <w:rPr>
          <w:noProof w:val="0"/>
          <w:lang w:val="es-MX"/>
        </w:rPr>
        <w:t>seguro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adecuado</w:t>
      </w:r>
      <w:r w:rsidRPr="4A9C2B93" w:rsidR="5EF59111">
        <w:rPr>
          <w:noProof w:val="0"/>
          <w:lang w:val="es-MX"/>
        </w:rPr>
        <w:t xml:space="preserve"> es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medida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esencial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proteger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patrimonio</w:t>
      </w:r>
      <w:r w:rsidRPr="4A9C2B93" w:rsidR="5EF59111">
        <w:rPr>
          <w:noProof w:val="0"/>
          <w:lang w:val="es-MX"/>
        </w:rPr>
        <w:t xml:space="preserve"> familiar. Un </w:t>
      </w:r>
      <w:r w:rsidRPr="4A9C2B93" w:rsidR="5EF59111">
        <w:rPr>
          <w:noProof w:val="0"/>
          <w:lang w:val="es-MX"/>
        </w:rPr>
        <w:t>seguro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hogar</w:t>
      </w:r>
      <w:r w:rsidRPr="4A9C2B93" w:rsidR="5EF59111">
        <w:rPr>
          <w:noProof w:val="0"/>
          <w:lang w:val="es-MX"/>
        </w:rPr>
        <w:t xml:space="preserve"> que </w:t>
      </w:r>
      <w:r w:rsidRPr="4A9C2B93" w:rsidR="5EF59111">
        <w:rPr>
          <w:noProof w:val="0"/>
          <w:lang w:val="es-MX"/>
        </w:rPr>
        <w:t>cubra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daños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por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puede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ayudar</w:t>
      </w:r>
      <w:r w:rsidRPr="4A9C2B93" w:rsidR="5EF59111">
        <w:rPr>
          <w:noProof w:val="0"/>
          <w:lang w:val="es-MX"/>
        </w:rPr>
        <w:t xml:space="preserve"> a </w:t>
      </w:r>
      <w:r w:rsidRPr="4A9C2B93" w:rsidR="5EF59111">
        <w:rPr>
          <w:noProof w:val="0"/>
          <w:lang w:val="es-MX"/>
        </w:rPr>
        <w:t>recuperar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pérdidas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materiales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caso</w:t>
      </w:r>
      <w:r w:rsidRPr="4A9C2B93" w:rsidR="5EF59111">
        <w:rPr>
          <w:noProof w:val="0"/>
          <w:lang w:val="es-MX"/>
        </w:rPr>
        <w:t xml:space="preserve"> de un </w:t>
      </w:r>
      <w:r w:rsidRPr="4A9C2B93" w:rsidR="5EF59111">
        <w:rPr>
          <w:noProof w:val="0"/>
          <w:lang w:val="es-MX"/>
        </w:rPr>
        <w:t>desastre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Asimismo</w:t>
      </w:r>
      <w:r w:rsidRPr="4A9C2B93" w:rsidR="5EF59111">
        <w:rPr>
          <w:noProof w:val="0"/>
          <w:lang w:val="es-MX"/>
        </w:rPr>
        <w:t xml:space="preserve">, un </w:t>
      </w:r>
      <w:r w:rsidRPr="4A9C2B93" w:rsidR="5EF59111">
        <w:rPr>
          <w:noProof w:val="0"/>
          <w:lang w:val="es-MX"/>
        </w:rPr>
        <w:t>seguro</w:t>
      </w:r>
      <w:r w:rsidRPr="4A9C2B93" w:rsidR="5EF59111">
        <w:rPr>
          <w:noProof w:val="0"/>
          <w:lang w:val="es-MX"/>
        </w:rPr>
        <w:t xml:space="preserve"> de auto con </w:t>
      </w:r>
      <w:r w:rsidRPr="4A9C2B93" w:rsidR="5EF59111">
        <w:rPr>
          <w:noProof w:val="0"/>
          <w:lang w:val="es-MX"/>
        </w:rPr>
        <w:t>cobertura</w:t>
      </w:r>
      <w:r w:rsidRPr="4A9C2B93" w:rsidR="5EF59111">
        <w:rPr>
          <w:noProof w:val="0"/>
          <w:lang w:val="es-MX"/>
        </w:rPr>
        <w:t xml:space="preserve"> para </w:t>
      </w:r>
      <w:r w:rsidRPr="4A9C2B93" w:rsidR="5EF59111">
        <w:rPr>
          <w:noProof w:val="0"/>
          <w:lang w:val="es-MX"/>
        </w:rPr>
        <w:t>fenómenos</w:t>
      </w:r>
      <w:r w:rsidRPr="4A9C2B93" w:rsidR="5EF59111">
        <w:rPr>
          <w:noProof w:val="0"/>
          <w:lang w:val="es-MX"/>
        </w:rPr>
        <w:t xml:space="preserve"> naturales </w:t>
      </w:r>
      <w:r w:rsidRPr="4A9C2B93" w:rsidR="5EF59111">
        <w:rPr>
          <w:noProof w:val="0"/>
          <w:lang w:val="es-MX"/>
        </w:rPr>
        <w:t>brindará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tranquilidad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situaciones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adversas</w:t>
      </w:r>
      <w:r w:rsidRPr="4A9C2B93" w:rsidR="5EF59111">
        <w:rPr>
          <w:noProof w:val="0"/>
          <w:lang w:val="es-MX"/>
        </w:rPr>
        <w:t xml:space="preserve">. </w:t>
      </w:r>
      <w:r w:rsidRPr="4A9C2B93" w:rsidR="5EF59111">
        <w:rPr>
          <w:noProof w:val="0"/>
          <w:lang w:val="es-MX"/>
        </w:rPr>
        <w:t>Zurich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ofrece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soluciones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adaptadas</w:t>
      </w:r>
      <w:r w:rsidRPr="4A9C2B93" w:rsidR="5EF59111">
        <w:rPr>
          <w:noProof w:val="0"/>
          <w:lang w:val="es-MX"/>
        </w:rPr>
        <w:t xml:space="preserve"> a las </w:t>
      </w:r>
      <w:r w:rsidRPr="4A9C2B93" w:rsidR="5EF59111">
        <w:rPr>
          <w:noProof w:val="0"/>
          <w:lang w:val="es-MX"/>
        </w:rPr>
        <w:t>necesidades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específicas</w:t>
      </w:r>
      <w:r w:rsidRPr="4A9C2B93" w:rsidR="5EF59111">
        <w:rPr>
          <w:noProof w:val="0"/>
          <w:lang w:val="es-MX"/>
        </w:rPr>
        <w:t xml:space="preserve"> de </w:t>
      </w:r>
      <w:r w:rsidRPr="4A9C2B93" w:rsidR="5EF59111">
        <w:rPr>
          <w:noProof w:val="0"/>
          <w:lang w:val="es-MX"/>
        </w:rPr>
        <w:t>cada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familia</w:t>
      </w:r>
      <w:r w:rsidRPr="4A9C2B93" w:rsidR="5EF59111">
        <w:rPr>
          <w:noProof w:val="0"/>
          <w:lang w:val="es-MX"/>
        </w:rPr>
        <w:t xml:space="preserve">, </w:t>
      </w:r>
      <w:r w:rsidRPr="4A9C2B93" w:rsidR="5EF59111">
        <w:rPr>
          <w:noProof w:val="0"/>
          <w:lang w:val="es-MX"/>
        </w:rPr>
        <w:t>garantizando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protección</w:t>
      </w:r>
      <w:r w:rsidRPr="4A9C2B93" w:rsidR="5EF59111">
        <w:rPr>
          <w:noProof w:val="0"/>
          <w:lang w:val="es-MX"/>
        </w:rPr>
        <w:t xml:space="preserve"> integral.</w:t>
      </w:r>
    </w:p>
    <w:p xmlns:wp14="http://schemas.microsoft.com/office/word/2010/wordml" w:rsidP="4A9C2B93" wp14:paraId="5DBEED13" wp14:textId="1AB1FEE2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A9C2B93" w:rsidR="5EF59111">
        <w:rPr>
          <w:noProof w:val="0"/>
          <w:lang w:val="es-MX"/>
        </w:rPr>
        <w:t xml:space="preserve">Las </w:t>
      </w:r>
      <w:r w:rsidRPr="4A9C2B93" w:rsidR="5EF59111">
        <w:rPr>
          <w:noProof w:val="0"/>
          <w:lang w:val="es-MX"/>
        </w:rPr>
        <w:t>inundaciones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representan</w:t>
      </w:r>
      <w:r w:rsidRPr="4A9C2B93" w:rsidR="5EF59111">
        <w:rPr>
          <w:noProof w:val="0"/>
          <w:lang w:val="es-MX"/>
        </w:rPr>
        <w:t xml:space="preserve"> un </w:t>
      </w:r>
      <w:r w:rsidRPr="4A9C2B93" w:rsidR="5EF59111">
        <w:rPr>
          <w:noProof w:val="0"/>
          <w:lang w:val="es-MX"/>
        </w:rPr>
        <w:t>riesgo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significativo</w:t>
      </w:r>
      <w:r w:rsidRPr="4A9C2B93" w:rsidR="5EF59111">
        <w:rPr>
          <w:noProof w:val="0"/>
          <w:lang w:val="es-MX"/>
        </w:rPr>
        <w:t xml:space="preserve"> para las </w:t>
      </w:r>
      <w:r w:rsidRPr="4A9C2B93" w:rsidR="5EF59111">
        <w:rPr>
          <w:noProof w:val="0"/>
          <w:lang w:val="es-MX"/>
        </w:rPr>
        <w:t>familias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muchas</w:t>
      </w:r>
      <w:r w:rsidRPr="4A9C2B93" w:rsidR="5EF59111">
        <w:rPr>
          <w:noProof w:val="0"/>
          <w:lang w:val="es-MX"/>
        </w:rPr>
        <w:t xml:space="preserve"> regiones de México. La </w:t>
      </w:r>
      <w:r w:rsidRPr="4A9C2B93" w:rsidR="5EF59111">
        <w:rPr>
          <w:noProof w:val="0"/>
          <w:lang w:val="es-MX"/>
        </w:rPr>
        <w:t>seguridad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el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bienestar</w:t>
      </w:r>
      <w:r w:rsidRPr="4A9C2B93" w:rsidR="5EF59111">
        <w:rPr>
          <w:noProof w:val="0"/>
          <w:lang w:val="es-MX"/>
        </w:rPr>
        <w:t xml:space="preserve"> de las </w:t>
      </w:r>
      <w:r w:rsidRPr="4A9C2B93" w:rsidR="5EF59111">
        <w:rPr>
          <w:noProof w:val="0"/>
          <w:lang w:val="es-MX"/>
        </w:rPr>
        <w:t>familias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deben</w:t>
      </w:r>
      <w:r w:rsidRPr="4A9C2B93" w:rsidR="5EF59111">
        <w:rPr>
          <w:noProof w:val="0"/>
          <w:lang w:val="es-MX"/>
        </w:rPr>
        <w:t xml:space="preserve"> ser </w:t>
      </w:r>
      <w:r w:rsidRPr="4A9C2B93" w:rsidR="5EF59111">
        <w:rPr>
          <w:noProof w:val="0"/>
          <w:lang w:val="es-MX"/>
        </w:rPr>
        <w:t>una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prioridad</w:t>
      </w:r>
      <w:r w:rsidRPr="4A9C2B93" w:rsidR="5EF59111">
        <w:rPr>
          <w:noProof w:val="0"/>
          <w:lang w:val="es-MX"/>
        </w:rPr>
        <w:t xml:space="preserve">, y </w:t>
      </w:r>
      <w:r w:rsidRPr="4A9C2B93" w:rsidR="5EF59111">
        <w:rPr>
          <w:noProof w:val="0"/>
          <w:lang w:val="es-MX"/>
        </w:rPr>
        <w:t>con</w:t>
      </w:r>
      <w:r w:rsidRPr="4A9C2B93" w:rsidR="5EF59111">
        <w:rPr>
          <w:noProof w:val="0"/>
          <w:lang w:val="es-MX"/>
        </w:rPr>
        <w:t xml:space="preserve"> las </w:t>
      </w:r>
      <w:r w:rsidRPr="4A9C2B93" w:rsidR="5EF59111">
        <w:rPr>
          <w:noProof w:val="0"/>
          <w:lang w:val="es-MX"/>
        </w:rPr>
        <w:t>medidas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adecuadas</w:t>
      </w:r>
      <w:r w:rsidRPr="4A9C2B93" w:rsidR="5EF59111">
        <w:rPr>
          <w:noProof w:val="0"/>
          <w:lang w:val="es-MX"/>
        </w:rPr>
        <w:t xml:space="preserve">, es </w:t>
      </w:r>
      <w:r w:rsidRPr="4A9C2B93" w:rsidR="5EF59111">
        <w:rPr>
          <w:noProof w:val="0"/>
          <w:lang w:val="es-MX"/>
        </w:rPr>
        <w:t>posible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enfrentar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estos</w:t>
      </w:r>
      <w:r w:rsidRPr="4A9C2B93" w:rsidR="5EF59111">
        <w:rPr>
          <w:noProof w:val="0"/>
          <w:lang w:val="es-MX"/>
        </w:rPr>
        <w:t xml:space="preserve"> </w:t>
      </w:r>
      <w:r w:rsidRPr="4A9C2B93" w:rsidR="5EF59111">
        <w:rPr>
          <w:noProof w:val="0"/>
          <w:lang w:val="es-MX"/>
        </w:rPr>
        <w:t>desafíos</w:t>
      </w:r>
      <w:r w:rsidRPr="4A9C2B93" w:rsidR="5EF59111">
        <w:rPr>
          <w:noProof w:val="0"/>
          <w:lang w:val="es-MX"/>
        </w:rPr>
        <w:t xml:space="preserve"> con mayor </w:t>
      </w:r>
      <w:r w:rsidRPr="4A9C2B93" w:rsidR="5EF59111">
        <w:rPr>
          <w:noProof w:val="0"/>
          <w:lang w:val="es-MX"/>
        </w:rPr>
        <w:t>confianza</w:t>
      </w:r>
      <w:r w:rsidRPr="4A9C2B93" w:rsidR="5EF59111">
        <w:rPr>
          <w:noProof w:val="0"/>
          <w:lang w:val="es-MX"/>
        </w:rPr>
        <w:t xml:space="preserve"> y </w:t>
      </w:r>
      <w:r w:rsidRPr="4A9C2B93" w:rsidR="5EF59111">
        <w:rPr>
          <w:noProof w:val="0"/>
          <w:lang w:val="es-MX"/>
        </w:rPr>
        <w:t>resiliencia</w:t>
      </w:r>
      <w:r w:rsidRPr="4A9C2B93" w:rsidR="5EF59111">
        <w:rPr>
          <w:noProof w:val="0"/>
          <w:lang w:val="es-MX"/>
        </w:rPr>
        <w:t>.</w:t>
      </w:r>
      <w:r>
        <w:br/>
      </w:r>
      <w:r>
        <w:br/>
      </w:r>
      <w:r w:rsidRPr="4A9C2B93" w:rsidR="092B96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xmlns:wp14="http://schemas.microsoft.com/office/word/2010/wordml" w:rsidP="4A9C2B93" wp14:paraId="2F7104D2" wp14:textId="15B7E91A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A9C2B93" w:rsidR="092B9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xmlns:wp14="http://schemas.microsoft.com/office/word/2010/wordml" w:rsidP="4A9C2B93" wp14:paraId="53B2C9B9" wp14:textId="289448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P="4A9C2B93" wp14:paraId="6610C78A" wp14:textId="1BFFEEBA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A9C2B93" w:rsidR="092B9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53f414e801bc452e">
        <w:r w:rsidRPr="4A9C2B93" w:rsidR="092B968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https://www.zurich.com.mx/es-mx</w:t>
        </w:r>
      </w:hyperlink>
    </w:p>
    <w:p xmlns:wp14="http://schemas.microsoft.com/office/word/2010/wordml" w:rsidP="4A9C2B93" wp14:paraId="5215BE20" wp14:textId="1368EE2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P="58085EC6" wp14:paraId="2C078E63" wp14:textId="256EC607">
      <w:pPr>
        <w:pStyle w:val="Normal"/>
        <w:jc w:val="both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d1eed10d894709"/>
      <w:footerReference w:type="default" r:id="Rc5aafefbd16045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C2B93" w:rsidTr="4A9C2B93" w14:paraId="7738B2EE">
      <w:trPr>
        <w:trHeight w:val="300"/>
      </w:trPr>
      <w:tc>
        <w:tcPr>
          <w:tcW w:w="3120" w:type="dxa"/>
          <w:tcMar/>
        </w:tcPr>
        <w:p w:rsidR="4A9C2B93" w:rsidP="4A9C2B93" w:rsidRDefault="4A9C2B93" w14:paraId="5E5D2F2B" w14:textId="0ED234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9C2B93" w:rsidP="4A9C2B93" w:rsidRDefault="4A9C2B93" w14:paraId="25477D3E" w14:textId="749B0F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9C2B93" w:rsidP="4A9C2B93" w:rsidRDefault="4A9C2B93" w14:paraId="6C70ADC1" w14:textId="4A04B5BD">
          <w:pPr>
            <w:pStyle w:val="Header"/>
            <w:bidi w:val="0"/>
            <w:ind w:right="-115"/>
            <w:jc w:val="right"/>
          </w:pPr>
        </w:p>
      </w:tc>
    </w:tr>
  </w:tbl>
  <w:p w:rsidR="4A9C2B93" w:rsidP="4A9C2B93" w:rsidRDefault="4A9C2B93" w14:paraId="59D143E1" w14:textId="43CD2F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C2B93" w:rsidTr="4A9C2B93" w14:paraId="5D27BA24">
      <w:trPr>
        <w:trHeight w:val="300"/>
      </w:trPr>
      <w:tc>
        <w:tcPr>
          <w:tcW w:w="3120" w:type="dxa"/>
          <w:tcMar/>
        </w:tcPr>
        <w:p w:rsidR="4A9C2B93" w:rsidP="4A9C2B93" w:rsidRDefault="4A9C2B93" w14:paraId="78EBF743" w14:textId="56605061">
          <w:pPr>
            <w:pStyle w:val="Header"/>
            <w:bidi w:val="0"/>
            <w:ind w:left="-115"/>
            <w:jc w:val="left"/>
          </w:pPr>
          <w:r w:rsidR="4A9C2B93">
            <w:drawing>
              <wp:inline wp14:editId="4E132D6B" wp14:anchorId="29C7AEA4">
                <wp:extent cx="1571625" cy="371475"/>
                <wp:effectExtent l="0" t="0" r="0" b="0"/>
                <wp:docPr id="100820507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db55f5c72164e4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4A9C2B93" w:rsidP="4A9C2B93" w:rsidRDefault="4A9C2B93" w14:paraId="6BA49C7F" w14:textId="42C8E18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9C2B93" w:rsidP="4A9C2B93" w:rsidRDefault="4A9C2B93" w14:paraId="0692D154" w14:textId="69307E04">
          <w:pPr>
            <w:pStyle w:val="Header"/>
            <w:bidi w:val="0"/>
            <w:ind w:right="-115"/>
            <w:jc w:val="right"/>
          </w:pPr>
        </w:p>
      </w:tc>
    </w:tr>
  </w:tbl>
  <w:p w:rsidR="4A9C2B93" w:rsidP="4A9C2B93" w:rsidRDefault="4A9C2B93" w14:paraId="349655C0" w14:textId="3C54EA1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JwOcpXN" int2:invalidationBookmarkName="" int2:hashCode="azbeuPuf2wAaRM" int2:id="sTShqYe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D636A"/>
    <w:rsid w:val="092B968A"/>
    <w:rsid w:val="09E24799"/>
    <w:rsid w:val="0E8A9C48"/>
    <w:rsid w:val="0ED73F06"/>
    <w:rsid w:val="1510D080"/>
    <w:rsid w:val="19C414F4"/>
    <w:rsid w:val="25B2D062"/>
    <w:rsid w:val="3C686C15"/>
    <w:rsid w:val="472304C6"/>
    <w:rsid w:val="4A9C2B93"/>
    <w:rsid w:val="554D636A"/>
    <w:rsid w:val="58085EC6"/>
    <w:rsid w:val="5EF59111"/>
    <w:rsid w:val="60A16F8C"/>
    <w:rsid w:val="6B942C1F"/>
    <w:rsid w:val="732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B623"/>
  <w15:chartTrackingRefBased/>
  <w15:docId w15:val="{899E8EFF-641D-4333-88A2-5E76072032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bedf63dc06d410c" /><Relationship Type="http://schemas.openxmlformats.org/officeDocument/2006/relationships/hyperlink" Target="https://www.zurich.com.mx/es-mx/blog/art/2024/01/reporte-global-de-riesgos-2024" TargetMode="External" Id="R3348a3b2bb674791" /><Relationship Type="http://schemas.openxmlformats.org/officeDocument/2006/relationships/hyperlink" Target="https://www.zurich.com.mx/es-mx" TargetMode="External" Id="R53f414e801bc452e" /><Relationship Type="http://schemas.openxmlformats.org/officeDocument/2006/relationships/header" Target="header.xml" Id="R6ad1eed10d894709" /><Relationship Type="http://schemas.openxmlformats.org/officeDocument/2006/relationships/footer" Target="footer.xml" Id="Rc5aafefbd16045d4" /><Relationship Type="http://schemas.openxmlformats.org/officeDocument/2006/relationships/hyperlink" Target="https://smn.conagua.gob.mx/es/" TargetMode="External" Id="R5a261e953a934e5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db55f5c72164e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10EB522B-ECD3-4071-B384-4CB37E95F8DD}"/>
</file>

<file path=customXml/itemProps2.xml><?xml version="1.0" encoding="utf-8"?>
<ds:datastoreItem xmlns:ds="http://schemas.openxmlformats.org/officeDocument/2006/customXml" ds:itemID="{57DFBEEA-8A48-49BA-A8A6-55CFD3382615}"/>
</file>

<file path=customXml/itemProps3.xml><?xml version="1.0" encoding="utf-8"?>
<ds:datastoreItem xmlns:ds="http://schemas.openxmlformats.org/officeDocument/2006/customXml" ds:itemID="{90FD068D-37D9-4438-BE62-13DECDB31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2024-06-24T18:10:57.0000000Z</dcterms:created>
  <dcterms:modified xsi:type="dcterms:W3CDTF">2024-06-27T18:51:37.2855699Z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